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3F" w:rsidRPr="00893E3F" w:rsidRDefault="00893E3F" w:rsidP="00893E3F">
      <w:pPr>
        <w:rPr>
          <w:rFonts w:ascii="Arial" w:hAnsi="Arial" w:cs="Arial"/>
          <w:lang w:val="fo-FO" w:eastAsia="da-DK"/>
        </w:rPr>
      </w:pPr>
      <w:r w:rsidRPr="00893E3F">
        <w:rPr>
          <w:rFonts w:ascii="Arial" w:hAnsi="Arial" w:cs="Arial"/>
          <w:b/>
          <w:sz w:val="28"/>
          <w:shd w:val="clear" w:color="auto" w:fill="FFFFFF"/>
          <w:lang w:val="fo-FO" w:eastAsia="da-DK"/>
        </w:rPr>
        <w:t>Samandráttur av avgerðum </w:t>
      </w:r>
      <w:r w:rsidRPr="00893E3F">
        <w:rPr>
          <w:rFonts w:ascii="Arial" w:hAnsi="Arial" w:cs="Arial"/>
          <w:b/>
          <w:sz w:val="28"/>
          <w:shd w:val="clear" w:color="auto" w:fill="FFFFFF"/>
          <w:lang w:val="fo-FO" w:eastAsia="da-DK"/>
        </w:rPr>
        <w:br/>
        <w:t>tiknar av Skatta- og avgjaldskærunevndini </w:t>
      </w:r>
      <w:r w:rsidRPr="00893E3F">
        <w:rPr>
          <w:rFonts w:ascii="Arial" w:hAnsi="Arial" w:cs="Arial"/>
          <w:b/>
          <w:sz w:val="28"/>
          <w:shd w:val="clear" w:color="auto" w:fill="FFFFFF"/>
          <w:lang w:val="fo-FO" w:eastAsia="da-DK"/>
        </w:rPr>
        <w:br/>
        <w:t>22. mars 2007</w:t>
      </w:r>
      <w:r w:rsidRPr="00893E3F">
        <w:rPr>
          <w:rFonts w:ascii="Arial" w:hAnsi="Arial" w:cs="Arial"/>
          <w:b/>
          <w:shd w:val="clear" w:color="auto" w:fill="FFFFFF"/>
          <w:lang w:val="fo-FO" w:eastAsia="da-DK"/>
        </w:rPr>
        <w:br/>
      </w:r>
      <w:r w:rsidRPr="00893E3F">
        <w:rPr>
          <w:rFonts w:ascii="Arial" w:hAnsi="Arial" w:cs="Arial"/>
          <w:b/>
          <w:shd w:val="clear" w:color="auto" w:fill="FFFFFF"/>
          <w:lang w:val="fo-FO" w:eastAsia="da-DK"/>
        </w:rPr>
        <w:br/>
        <w:t>Avgerð nr. 06-03-31-43 frá 22-3-2007</w:t>
      </w:r>
      <w:r w:rsidRPr="00893E3F">
        <w:rPr>
          <w:rFonts w:ascii="Arial" w:hAnsi="Arial" w:cs="Arial"/>
          <w:shd w:val="clear" w:color="auto" w:fill="FFFFFF"/>
          <w:lang w:val="fo-FO" w:eastAsia="da-DK"/>
        </w:rPr>
        <w:t> </w:t>
      </w:r>
      <w:r w:rsidRPr="00893E3F">
        <w:rPr>
          <w:rFonts w:ascii="Arial" w:hAnsi="Arial" w:cs="Arial"/>
          <w:shd w:val="clear" w:color="auto" w:fill="FFFFFF"/>
          <w:lang w:val="fo-FO" w:eastAsia="da-DK"/>
        </w:rPr>
        <w:br/>
      </w:r>
      <w:r w:rsidRPr="00893E3F">
        <w:rPr>
          <w:rFonts w:ascii="Arial" w:hAnsi="Arial" w:cs="Arial"/>
          <w:i/>
          <w:iCs/>
          <w:shd w:val="clear" w:color="auto" w:fill="FFFFFF"/>
          <w:lang w:val="fo-FO" w:eastAsia="da-DK"/>
        </w:rPr>
        <w:t>- meirvirðisgjald</w:t>
      </w:r>
      <w:r w:rsidRPr="00893E3F">
        <w:rPr>
          <w:rFonts w:ascii="Arial" w:hAnsi="Arial" w:cs="Arial"/>
          <w:i/>
          <w:iCs/>
          <w:shd w:val="clear" w:color="auto" w:fill="FFFFFF"/>
          <w:lang w:val="fo-FO" w:eastAsia="da-DK"/>
        </w:rPr>
        <w:br/>
        <w:t xml:space="preserve">- </w:t>
      </w:r>
      <w:proofErr w:type="spellStart"/>
      <w:r w:rsidRPr="00893E3F">
        <w:rPr>
          <w:rFonts w:ascii="Arial" w:hAnsi="Arial" w:cs="Arial"/>
          <w:i/>
          <w:iCs/>
          <w:shd w:val="clear" w:color="auto" w:fill="FFFFFF"/>
          <w:lang w:val="fo-FO" w:eastAsia="da-DK"/>
        </w:rPr>
        <w:t>meirvirðisgjaldslógin</w:t>
      </w:r>
      <w:proofErr w:type="spellEnd"/>
      <w:r w:rsidRPr="00893E3F">
        <w:rPr>
          <w:rFonts w:ascii="Arial" w:hAnsi="Arial" w:cs="Arial"/>
          <w:i/>
          <w:iCs/>
          <w:shd w:val="clear" w:color="auto" w:fill="FFFFFF"/>
          <w:lang w:val="fo-FO" w:eastAsia="da-DK"/>
        </w:rPr>
        <w:t xml:space="preserve"> § 12</w:t>
      </w:r>
    </w:p>
    <w:p w:rsidR="00893E3F" w:rsidRPr="00893E3F" w:rsidRDefault="00893E3F" w:rsidP="00893E3F">
      <w:pPr>
        <w:rPr>
          <w:rFonts w:ascii="Arial" w:hAnsi="Arial" w:cs="Arial"/>
          <w:lang w:val="fo-FO" w:eastAsia="da-DK"/>
        </w:rPr>
      </w:pPr>
      <w:r w:rsidRPr="00893E3F">
        <w:rPr>
          <w:rFonts w:ascii="Arial" w:hAnsi="Arial" w:cs="Arial"/>
          <w:lang w:val="fo-FO" w:eastAsia="da-DK"/>
        </w:rPr>
        <w:t>Toll- og Skattstova Føroya gjørdi av, at meirvirðisgjald skuldi rindast í samband við innflutning av elementum til tvey hús, tí talan var um avtalu millum vinnurekandi. Skatta- og avgjaldskærunevndin metti, at talan var um innflutning til egnan bústað og broytti avgerðina hjá Toll- og Skattstovu Føroya.</w:t>
      </w:r>
    </w:p>
    <w:p w:rsidR="00893E3F" w:rsidRPr="00893E3F" w:rsidRDefault="00893E3F" w:rsidP="00893E3F">
      <w:pPr>
        <w:rPr>
          <w:rFonts w:ascii="Arial" w:hAnsi="Arial" w:cs="Arial"/>
          <w:lang w:val="fo-FO" w:eastAsia="da-DK"/>
        </w:rPr>
      </w:pPr>
      <w:r w:rsidRPr="00893E3F">
        <w:rPr>
          <w:rFonts w:ascii="Arial" w:hAnsi="Arial" w:cs="Arial"/>
          <w:i/>
          <w:iCs/>
          <w:lang w:val="fo-FO" w:eastAsia="da-DK"/>
        </w:rPr>
        <w:t>Tikið til eftirtektar</w:t>
      </w:r>
    </w:p>
    <w:p w:rsidR="00893E3F" w:rsidRPr="00893E3F" w:rsidRDefault="00893E3F" w:rsidP="00893E3F">
      <w:pPr>
        <w:rPr>
          <w:rFonts w:ascii="Arial" w:hAnsi="Arial" w:cs="Arial"/>
          <w:lang w:val="fo-FO" w:eastAsia="da-DK"/>
        </w:rPr>
      </w:pPr>
      <w:r w:rsidRPr="00893E3F">
        <w:rPr>
          <w:rFonts w:ascii="Arial" w:hAnsi="Arial" w:cs="Arial"/>
          <w:b/>
          <w:lang w:val="fo-FO" w:eastAsia="da-DK"/>
        </w:rPr>
        <w:t>Avgerð nr. 05-02-21-44 frá 22-3-2007</w:t>
      </w:r>
      <w:r w:rsidRPr="00893E3F">
        <w:rPr>
          <w:rFonts w:ascii="Arial" w:hAnsi="Arial" w:cs="Arial"/>
          <w:lang w:val="fo-FO" w:eastAsia="da-DK"/>
        </w:rPr>
        <w:t> </w:t>
      </w:r>
      <w:r w:rsidRPr="00893E3F">
        <w:rPr>
          <w:rFonts w:ascii="Arial" w:hAnsi="Arial" w:cs="Arial"/>
          <w:lang w:val="fo-FO" w:eastAsia="da-DK"/>
        </w:rPr>
        <w:br/>
      </w:r>
      <w:r w:rsidRPr="00893E3F">
        <w:rPr>
          <w:rFonts w:ascii="Arial" w:hAnsi="Arial" w:cs="Arial"/>
          <w:i/>
          <w:iCs/>
          <w:lang w:val="fo-FO" w:eastAsia="da-DK"/>
        </w:rPr>
        <w:t xml:space="preserve">- gegni hjá limum í kommunalari </w:t>
      </w:r>
      <w:proofErr w:type="spellStart"/>
      <w:r w:rsidRPr="00893E3F">
        <w:rPr>
          <w:rFonts w:ascii="Arial" w:hAnsi="Arial" w:cs="Arial"/>
          <w:i/>
          <w:iCs/>
          <w:lang w:val="fo-FO" w:eastAsia="da-DK"/>
        </w:rPr>
        <w:t>skattakærunevnd</w:t>
      </w:r>
      <w:proofErr w:type="spellEnd"/>
      <w:r w:rsidRPr="00893E3F">
        <w:rPr>
          <w:rFonts w:ascii="Arial" w:hAnsi="Arial" w:cs="Arial"/>
          <w:i/>
          <w:iCs/>
          <w:lang w:val="fo-FO" w:eastAsia="da-DK"/>
        </w:rPr>
        <w:t xml:space="preserve"> og </w:t>
      </w:r>
      <w:r w:rsidRPr="00893E3F">
        <w:rPr>
          <w:rFonts w:ascii="Arial" w:hAnsi="Arial" w:cs="Arial"/>
          <w:lang w:val="fo-FO" w:eastAsia="da-DK"/>
        </w:rPr>
        <w:br/>
      </w:r>
      <w:r w:rsidRPr="00893E3F">
        <w:rPr>
          <w:rFonts w:ascii="Arial" w:hAnsi="Arial" w:cs="Arial"/>
          <w:i/>
          <w:iCs/>
          <w:lang w:val="fo-FO" w:eastAsia="da-DK"/>
        </w:rPr>
        <w:t>- rætturin at leggja fram fyri nevndini</w:t>
      </w:r>
      <w:r w:rsidRPr="00893E3F">
        <w:rPr>
          <w:rFonts w:ascii="Arial" w:hAnsi="Arial" w:cs="Arial"/>
          <w:i/>
          <w:iCs/>
          <w:lang w:val="fo-FO" w:eastAsia="da-DK"/>
        </w:rPr>
        <w:br/>
        <w:t>- lóg um Toll- og Skattafyrisiting § 17, § 13</w:t>
      </w:r>
    </w:p>
    <w:p w:rsidR="00893E3F" w:rsidRPr="00893E3F" w:rsidRDefault="00893E3F" w:rsidP="00893E3F">
      <w:pPr>
        <w:rPr>
          <w:rFonts w:ascii="Arial" w:hAnsi="Arial" w:cs="Arial"/>
          <w:lang w:val="fo-FO" w:eastAsia="da-DK"/>
        </w:rPr>
      </w:pPr>
      <w:r w:rsidRPr="00893E3F">
        <w:rPr>
          <w:rFonts w:ascii="Arial" w:hAnsi="Arial" w:cs="Arial"/>
          <w:lang w:val="fo-FO" w:eastAsia="da-DK"/>
        </w:rPr>
        <w:t xml:space="preserve">Skatta- og avgjaldskærunevndin avgjørdi at </w:t>
      </w:r>
      <w:proofErr w:type="spellStart"/>
      <w:r w:rsidRPr="00893E3F">
        <w:rPr>
          <w:rFonts w:ascii="Arial" w:hAnsi="Arial" w:cs="Arial"/>
          <w:lang w:val="fo-FO" w:eastAsia="da-DK"/>
        </w:rPr>
        <w:t>heimvísa</w:t>
      </w:r>
      <w:proofErr w:type="spellEnd"/>
      <w:r w:rsidRPr="00893E3F">
        <w:rPr>
          <w:rFonts w:ascii="Arial" w:hAnsi="Arial" w:cs="Arial"/>
          <w:lang w:val="fo-FO" w:eastAsia="da-DK"/>
        </w:rPr>
        <w:t xml:space="preserve"> mál til nýggja viðgerð hjá kommunalari </w:t>
      </w:r>
      <w:proofErr w:type="spellStart"/>
      <w:r w:rsidRPr="00893E3F">
        <w:rPr>
          <w:rFonts w:ascii="Arial" w:hAnsi="Arial" w:cs="Arial"/>
          <w:lang w:val="fo-FO" w:eastAsia="da-DK"/>
        </w:rPr>
        <w:t>skattakærunevnd</w:t>
      </w:r>
      <w:proofErr w:type="spellEnd"/>
      <w:r w:rsidRPr="00893E3F">
        <w:rPr>
          <w:rFonts w:ascii="Arial" w:hAnsi="Arial" w:cs="Arial"/>
          <w:lang w:val="fo-FO" w:eastAsia="da-DK"/>
        </w:rPr>
        <w:t xml:space="preserve"> vísandi til, at tveir av limunum vórðu mettir at vera ógegnigir</w:t>
      </w:r>
    </w:p>
    <w:p w:rsidR="00893E3F" w:rsidRPr="00893E3F" w:rsidRDefault="00893E3F" w:rsidP="00893E3F">
      <w:pPr>
        <w:rPr>
          <w:rFonts w:ascii="Arial" w:hAnsi="Arial" w:cs="Arial"/>
          <w:lang w:val="fo-FO" w:eastAsia="da-DK"/>
        </w:rPr>
      </w:pPr>
      <w:r w:rsidRPr="00893E3F">
        <w:rPr>
          <w:rFonts w:ascii="Arial" w:hAnsi="Arial" w:cs="Arial"/>
          <w:i/>
          <w:iCs/>
          <w:lang w:val="fo-FO" w:eastAsia="da-DK"/>
        </w:rPr>
        <w:t xml:space="preserve">Samtykt at geva loyvi </w:t>
      </w:r>
      <w:proofErr w:type="spellStart"/>
      <w:r w:rsidRPr="00893E3F">
        <w:rPr>
          <w:rFonts w:ascii="Arial" w:hAnsi="Arial" w:cs="Arial"/>
          <w:i/>
          <w:iCs/>
          <w:lang w:val="fo-FO" w:eastAsia="da-DK"/>
        </w:rPr>
        <w:t>smb</w:t>
      </w:r>
      <w:proofErr w:type="spellEnd"/>
      <w:r w:rsidRPr="00893E3F">
        <w:rPr>
          <w:rFonts w:ascii="Arial" w:hAnsi="Arial" w:cs="Arial"/>
          <w:i/>
          <w:iCs/>
          <w:lang w:val="fo-FO" w:eastAsia="da-DK"/>
        </w:rPr>
        <w:t xml:space="preserve"> tilmælinum</w:t>
      </w:r>
    </w:p>
    <w:p w:rsidR="00893E3F" w:rsidRPr="00893E3F" w:rsidRDefault="00893E3F" w:rsidP="00893E3F">
      <w:pPr>
        <w:rPr>
          <w:rFonts w:ascii="Arial" w:hAnsi="Arial" w:cs="Arial"/>
          <w:lang w:val="fo-FO" w:eastAsia="da-DK"/>
        </w:rPr>
      </w:pPr>
      <w:r w:rsidRPr="00893E3F">
        <w:rPr>
          <w:rFonts w:ascii="Arial" w:hAnsi="Arial" w:cs="Arial"/>
          <w:b/>
          <w:lang w:val="fo-FO" w:eastAsia="da-DK"/>
        </w:rPr>
        <w:t>Avgerð nr. 06-02-22-27 frá 22-3-2007 </w:t>
      </w:r>
      <w:r w:rsidRPr="00893E3F">
        <w:rPr>
          <w:rFonts w:ascii="Arial" w:hAnsi="Arial" w:cs="Arial"/>
          <w:b/>
          <w:lang w:val="fo-FO" w:eastAsia="da-DK"/>
        </w:rPr>
        <w:br/>
      </w:r>
      <w:r w:rsidRPr="00893E3F">
        <w:rPr>
          <w:rFonts w:ascii="Arial" w:hAnsi="Arial" w:cs="Arial"/>
          <w:i/>
          <w:iCs/>
          <w:lang w:val="fo-FO" w:eastAsia="da-DK"/>
        </w:rPr>
        <w:t>- rentur av írestandi skatti</w:t>
      </w:r>
      <w:r w:rsidRPr="00893E3F">
        <w:rPr>
          <w:rFonts w:ascii="Arial" w:hAnsi="Arial" w:cs="Arial"/>
          <w:i/>
          <w:iCs/>
          <w:lang w:val="fo-FO" w:eastAsia="da-DK"/>
        </w:rPr>
        <w:br/>
        <w:t>- skattalógin § 135</w:t>
      </w:r>
    </w:p>
    <w:p w:rsidR="00893E3F" w:rsidRPr="00893E3F" w:rsidRDefault="00893E3F" w:rsidP="00893E3F">
      <w:pPr>
        <w:rPr>
          <w:rFonts w:ascii="Arial" w:hAnsi="Arial" w:cs="Arial"/>
          <w:lang w:val="fo-FO" w:eastAsia="da-DK"/>
        </w:rPr>
      </w:pPr>
      <w:r w:rsidRPr="00893E3F">
        <w:rPr>
          <w:rFonts w:ascii="Arial" w:hAnsi="Arial" w:cs="Arial"/>
          <w:lang w:val="fo-FO" w:eastAsia="da-DK"/>
        </w:rPr>
        <w:t xml:space="preserve">Toll- og Skattstova Føroya kravdi í januar 2006 </w:t>
      </w:r>
      <w:proofErr w:type="spellStart"/>
      <w:r w:rsidRPr="00893E3F">
        <w:rPr>
          <w:rFonts w:ascii="Arial" w:hAnsi="Arial" w:cs="Arial"/>
          <w:lang w:val="fo-FO" w:eastAsia="da-DK"/>
        </w:rPr>
        <w:t>kær</w:t>
      </w:r>
      <w:r w:rsidRPr="00893E3F">
        <w:rPr>
          <w:rFonts w:ascii="Arial" w:hAnsi="Arial" w:cs="Arial"/>
          <w:lang w:val="fo-FO" w:eastAsia="da-DK"/>
        </w:rPr>
        <w:softHyphen/>
        <w:t>ara</w:t>
      </w:r>
      <w:proofErr w:type="spellEnd"/>
      <w:r w:rsidRPr="00893E3F">
        <w:rPr>
          <w:rFonts w:ascii="Arial" w:hAnsi="Arial" w:cs="Arial"/>
          <w:lang w:val="fo-FO" w:eastAsia="da-DK"/>
        </w:rPr>
        <w:t xml:space="preserve"> eftir írestandi skatti fyri 2004. </w:t>
      </w:r>
      <w:proofErr w:type="spellStart"/>
      <w:r w:rsidRPr="00893E3F">
        <w:rPr>
          <w:rFonts w:ascii="Arial" w:hAnsi="Arial" w:cs="Arial"/>
          <w:lang w:val="fo-FO" w:eastAsia="da-DK"/>
        </w:rPr>
        <w:t>Kærarin</w:t>
      </w:r>
      <w:proofErr w:type="spellEnd"/>
      <w:r w:rsidRPr="00893E3F">
        <w:rPr>
          <w:rFonts w:ascii="Arial" w:hAnsi="Arial" w:cs="Arial"/>
          <w:lang w:val="fo-FO" w:eastAsia="da-DK"/>
        </w:rPr>
        <w:t xml:space="preserve"> rindaði skattin, men mótmælti, at hann skuldi rinda rentur, tí hann hevði boðað frá, tá hann flutti av landinum og hevði ongantíð fingið girokort fyri 2. og 3. </w:t>
      </w:r>
      <w:proofErr w:type="spellStart"/>
      <w:r w:rsidRPr="00893E3F">
        <w:rPr>
          <w:rFonts w:ascii="Arial" w:hAnsi="Arial" w:cs="Arial"/>
          <w:lang w:val="fo-FO" w:eastAsia="da-DK"/>
        </w:rPr>
        <w:t>kvartal</w:t>
      </w:r>
      <w:proofErr w:type="spellEnd"/>
      <w:r w:rsidRPr="00893E3F">
        <w:rPr>
          <w:rFonts w:ascii="Arial" w:hAnsi="Arial" w:cs="Arial"/>
          <w:lang w:val="fo-FO" w:eastAsia="da-DK"/>
        </w:rPr>
        <w:t xml:space="preserve">, ella nakran rykkjara og hevði heldur ikki fingið uppgerð, sum vísti írestandi skattin. Skatta- og avgjaldskærunevndin avgjørdi at broyta avgerðina hjá Toll- og Skattstovu Føroya soleiðis, at rentur ikki vórðu kravdar fyrr enn frá tí, at </w:t>
      </w:r>
      <w:proofErr w:type="spellStart"/>
      <w:r w:rsidRPr="00893E3F">
        <w:rPr>
          <w:rFonts w:ascii="Arial" w:hAnsi="Arial" w:cs="Arial"/>
          <w:lang w:val="fo-FO" w:eastAsia="da-DK"/>
        </w:rPr>
        <w:t>kærarin</w:t>
      </w:r>
      <w:proofErr w:type="spellEnd"/>
      <w:r w:rsidRPr="00893E3F">
        <w:rPr>
          <w:rFonts w:ascii="Arial" w:hAnsi="Arial" w:cs="Arial"/>
          <w:lang w:val="fo-FO" w:eastAsia="da-DK"/>
        </w:rPr>
        <w:t xml:space="preserve"> í januar 2006 fekk fráboðan um eftirstøðu fyri 2004.</w:t>
      </w:r>
    </w:p>
    <w:p w:rsidR="0060374C" w:rsidRPr="00893E3F" w:rsidRDefault="00893E3F" w:rsidP="00893E3F">
      <w:pPr>
        <w:rPr>
          <w:rFonts w:ascii="Arial" w:hAnsi="Arial" w:cs="Arial"/>
          <w:lang w:val="fo-FO" w:eastAsia="da-DK"/>
        </w:rPr>
      </w:pPr>
      <w:r w:rsidRPr="00893E3F">
        <w:rPr>
          <w:rFonts w:ascii="Arial" w:hAnsi="Arial" w:cs="Arial"/>
          <w:i/>
          <w:iCs/>
          <w:lang w:val="fo-FO" w:eastAsia="da-DK"/>
        </w:rPr>
        <w:t xml:space="preserve">Samtykt at geva loyvi </w:t>
      </w:r>
      <w:proofErr w:type="spellStart"/>
      <w:r w:rsidRPr="00893E3F">
        <w:rPr>
          <w:rFonts w:ascii="Arial" w:hAnsi="Arial" w:cs="Arial"/>
          <w:i/>
          <w:iCs/>
          <w:lang w:val="fo-FO" w:eastAsia="da-DK"/>
        </w:rPr>
        <w:t>smb</w:t>
      </w:r>
      <w:proofErr w:type="spellEnd"/>
      <w:r w:rsidRPr="00893E3F">
        <w:rPr>
          <w:rFonts w:ascii="Arial" w:hAnsi="Arial" w:cs="Arial"/>
          <w:i/>
          <w:iCs/>
          <w:lang w:val="fo-FO" w:eastAsia="da-DK"/>
        </w:rPr>
        <w:t xml:space="preserve"> tilmælinum</w:t>
      </w:r>
      <w:bookmarkStart w:id="0" w:name="_GoBack"/>
      <w:bookmarkEnd w:id="0"/>
    </w:p>
    <w:sectPr w:rsidR="0060374C" w:rsidRPr="00893E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4440C2"/>
    <w:rsid w:val="0060374C"/>
    <w:rsid w:val="00741B33"/>
    <w:rsid w:val="007C4FC5"/>
    <w:rsid w:val="00893E3F"/>
    <w:rsid w:val="00A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1</TotalTime>
  <Pages>1</Pages>
  <Words>220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2017-02-14T14:27:00Z</dcterms:created>
  <dcterms:modified xsi:type="dcterms:W3CDTF">2017-02-14T14:27:00Z</dcterms:modified>
</cp:coreProperties>
</file>